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7B" w:rsidRPr="009B0E7B" w:rsidRDefault="009B0E7B" w:rsidP="009B0E7B">
      <w:pPr>
        <w:jc w:val="right"/>
        <w:rPr>
          <w:rFonts w:ascii="Times New Roman" w:hAnsi="Times New Roman" w:cs="Times New Roman"/>
          <w:sz w:val="16"/>
          <w:szCs w:val="16"/>
        </w:rPr>
      </w:pPr>
      <w:r w:rsidRPr="009B0E7B">
        <w:rPr>
          <w:rFonts w:ascii="Times New Roman" w:hAnsi="Times New Roman" w:cs="Times New Roman"/>
          <w:sz w:val="16"/>
          <w:szCs w:val="16"/>
        </w:rPr>
        <w:t xml:space="preserve">Załącznik do Uchwały Nr XXVI/178/2017 Rady Gminy Kłaj z dnia 8 lutego 2017 r. </w:t>
      </w:r>
    </w:p>
    <w:p w:rsidR="009B0E7B" w:rsidRPr="009B0E7B" w:rsidRDefault="009B0E7B">
      <w:pPr>
        <w:rPr>
          <w:rFonts w:ascii="Times New Roman" w:hAnsi="Times New Roman" w:cs="Times New Roman"/>
        </w:rPr>
      </w:pPr>
    </w:p>
    <w:p w:rsidR="009B0E7B" w:rsidRDefault="009B0E7B">
      <w:pPr>
        <w:rPr>
          <w:rFonts w:ascii="Times New Roman" w:hAnsi="Times New Roman" w:cs="Times New Roman"/>
        </w:rPr>
      </w:pPr>
    </w:p>
    <w:p w:rsidR="009B0E7B" w:rsidRPr="009B0E7B" w:rsidRDefault="009B0E7B" w:rsidP="009B0E7B">
      <w:pPr>
        <w:jc w:val="center"/>
        <w:rPr>
          <w:rFonts w:ascii="Times New Roman" w:hAnsi="Times New Roman" w:cs="Times New Roman"/>
          <w:b/>
        </w:rPr>
      </w:pPr>
      <w:r w:rsidRPr="009B0E7B">
        <w:rPr>
          <w:rFonts w:ascii="Times New Roman" w:hAnsi="Times New Roman" w:cs="Times New Roman"/>
          <w:b/>
        </w:rPr>
        <w:t>REGULAMIN</w:t>
      </w:r>
    </w:p>
    <w:p w:rsidR="009B0E7B" w:rsidRDefault="009B0E7B" w:rsidP="009B0E7B">
      <w:pPr>
        <w:jc w:val="center"/>
        <w:rPr>
          <w:rFonts w:ascii="Times New Roman" w:hAnsi="Times New Roman" w:cs="Times New Roman"/>
          <w:b/>
        </w:rPr>
      </w:pPr>
      <w:r w:rsidRPr="009B0E7B">
        <w:rPr>
          <w:rFonts w:ascii="Times New Roman" w:hAnsi="Times New Roman" w:cs="Times New Roman"/>
          <w:b/>
        </w:rPr>
        <w:t xml:space="preserve">udzielania stypendium Wójta Gminy Kłaj za wybitne osiągnięcia w nauce i sporcie osobom zamieszkałym na terenie </w:t>
      </w:r>
      <w:proofErr w:type="spellStart"/>
      <w:r w:rsidRPr="009B0E7B">
        <w:rPr>
          <w:rFonts w:ascii="Times New Roman" w:hAnsi="Times New Roman" w:cs="Times New Roman"/>
          <w:b/>
        </w:rPr>
        <w:t>gminy</w:t>
      </w:r>
      <w:proofErr w:type="spellEnd"/>
      <w:r w:rsidRPr="009B0E7B">
        <w:rPr>
          <w:rFonts w:ascii="Times New Roman" w:hAnsi="Times New Roman" w:cs="Times New Roman"/>
          <w:b/>
        </w:rPr>
        <w:t xml:space="preserve"> Kłaj.</w:t>
      </w:r>
    </w:p>
    <w:p w:rsidR="009B0E7B" w:rsidRPr="009B0E7B" w:rsidRDefault="009B0E7B" w:rsidP="009B0E7B">
      <w:pPr>
        <w:jc w:val="center"/>
        <w:rPr>
          <w:rFonts w:ascii="Times New Roman" w:hAnsi="Times New Roman" w:cs="Times New Roman"/>
          <w:b/>
        </w:rPr>
      </w:pP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§ 1. Określa się szczegółowe warunki udzielania stypendium, o którym mowa w lokalnym Programie wspierania edukacji uzdolnionych dzieci i młodzieży zamieszkałych w gminie Kłaj pod nazwą „Inwestujemy w młodzież”, formy i zakres tego świadczenia oraz tryb postępowania w sprawach o przyznanie stypendium.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§ 2.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1. Przyznanie stypendium ma na celu wspieranie rozwoju uzdolnień uczniów/studentów, którzy dzięki swojej pracy i zaangażowaniu uzyskują w wybranej przez siebie dziedziny wiedzy, sztuki lub sportu wysokie osiągnięcia, chcą się nadal rozwijać, posiadają wizję swojej dalszej pracy i potrafią wyznaczać sobie cele do osiągnięcia. </w:t>
      </w:r>
    </w:p>
    <w:p w:rsidR="00147897" w:rsidRPr="00C42C91" w:rsidRDefault="009B0E7B" w:rsidP="00C42C91">
      <w:pPr>
        <w:ind w:left="0" w:firstLine="142"/>
        <w:rPr>
          <w:rFonts w:ascii="Times New Roman" w:hAnsi="Times New Roman" w:cs="Times New Roman"/>
        </w:rPr>
      </w:pPr>
      <w:r w:rsidRPr="00C42C91">
        <w:rPr>
          <w:rFonts w:ascii="Times New Roman" w:hAnsi="Times New Roman" w:cs="Times New Roman"/>
        </w:rPr>
        <w:t xml:space="preserve">2. </w:t>
      </w:r>
      <w:r w:rsidR="00147897" w:rsidRPr="00C42C91">
        <w:rPr>
          <w:rFonts w:ascii="Times New Roman" w:hAnsi="Times New Roman" w:cs="Times New Roman"/>
        </w:rPr>
        <w:t>Stypendium Wójta Gminy Kłaj, zwane dalej stypendium, przyznaje się: :</w:t>
      </w:r>
    </w:p>
    <w:p w:rsidR="00147897" w:rsidRPr="00C42C91" w:rsidRDefault="00147897" w:rsidP="00147897">
      <w:pPr>
        <w:numPr>
          <w:ilvl w:val="0"/>
          <w:numId w:val="3"/>
        </w:numPr>
        <w:tabs>
          <w:tab w:val="left" w:pos="567"/>
        </w:tabs>
        <w:ind w:hanging="720"/>
        <w:jc w:val="left"/>
        <w:rPr>
          <w:rFonts w:ascii="Times New Roman" w:hAnsi="Times New Roman" w:cs="Times New Roman"/>
        </w:rPr>
      </w:pPr>
      <w:r w:rsidRPr="00C42C91">
        <w:rPr>
          <w:rFonts w:ascii="Times New Roman" w:hAnsi="Times New Roman" w:cs="Times New Roman"/>
        </w:rPr>
        <w:t xml:space="preserve">uczniowi  klas IV-VIII szkoły podstawowej, szkoły ponadpodstawowej i </w:t>
      </w:r>
      <w:proofErr w:type="spellStart"/>
      <w:r w:rsidRPr="00C42C91">
        <w:rPr>
          <w:rFonts w:ascii="Times New Roman" w:hAnsi="Times New Roman" w:cs="Times New Roman"/>
        </w:rPr>
        <w:t>ponadgimnazjalnej</w:t>
      </w:r>
      <w:proofErr w:type="spellEnd"/>
      <w:r w:rsidRPr="00C42C91">
        <w:rPr>
          <w:rFonts w:ascii="Times New Roman" w:hAnsi="Times New Roman" w:cs="Times New Roman"/>
        </w:rPr>
        <w:t xml:space="preserve">, w tym szkoły artystycznej lub sportowej realizującej kształcenie ogólne w zakresie szkoły podstawowej, ponadpodstawowej lub </w:t>
      </w:r>
      <w:proofErr w:type="spellStart"/>
      <w:r w:rsidRPr="00C42C91">
        <w:rPr>
          <w:rFonts w:ascii="Times New Roman" w:hAnsi="Times New Roman" w:cs="Times New Roman"/>
        </w:rPr>
        <w:t>ponadgimnazjalnej</w:t>
      </w:r>
      <w:proofErr w:type="spellEnd"/>
      <w:r w:rsidRPr="00C42C91">
        <w:rPr>
          <w:rFonts w:ascii="Times New Roman" w:hAnsi="Times New Roman" w:cs="Times New Roman"/>
        </w:rPr>
        <w:t>;</w:t>
      </w:r>
    </w:p>
    <w:p w:rsidR="00147897" w:rsidRPr="00C42C91" w:rsidRDefault="00147897" w:rsidP="00147897">
      <w:pPr>
        <w:numPr>
          <w:ilvl w:val="0"/>
          <w:numId w:val="3"/>
        </w:numPr>
        <w:tabs>
          <w:tab w:val="left" w:pos="567"/>
        </w:tabs>
        <w:ind w:left="567" w:hanging="283"/>
        <w:jc w:val="left"/>
        <w:rPr>
          <w:rFonts w:ascii="Times New Roman" w:hAnsi="Times New Roman" w:cs="Times New Roman"/>
        </w:rPr>
      </w:pPr>
      <w:r w:rsidRPr="00C42C91">
        <w:rPr>
          <w:rFonts w:ascii="Times New Roman" w:hAnsi="Times New Roman" w:cs="Times New Roman"/>
        </w:rPr>
        <w:t>studentowi szkoły wyższej/uczelni, w tym szkoły/uczelni artystycznej i sportowej, uczącemu się w trybie stacjonarnym do ukończenia 26 roku życia.</w:t>
      </w:r>
    </w:p>
    <w:p w:rsidR="009B0E7B" w:rsidRPr="009B0E7B" w:rsidRDefault="009B0E7B" w:rsidP="00147897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3. Stypendium może być przyznane: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1) uczniowi, o którym mowa w ust. 2 pkt. 1, który w roku szkolnym poprzedzającym okres przyznania stypendium spełnił co najmniej jedno z niżej wymienionych kryteriów: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a) uzyskał tytuł laureata konkursu przedmiotowego o zasięgu co najmniej wojewódzkim,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b) uzyskał tytuł laureata olimpiady przedmiotowej, tematycznej lub artystycznej,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c) uzyskał tytuł laureata ogólnopolskiego konkursu, przesłuchania lub przeglądu w zakresie przedmiotów artystycznych,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d) uzyskał w reprezentowanej dyscyplinie sportu medalowe miejsce ma imprezie rangi mistrzostw Polski, mistrzostw Europy lub mistrzostw świata,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e) uzyskał znaczące osiągnięcia edukacyjne, artystyczne lub sportowe, inne niż wymienione w lit. a-d.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2) studentowi, o którym mowa w ust. 2 pkt.2, który w roku akademickim poprzedzającym okres przyznania stypendium spełnił co najmniej jedno z niżej wymienionych kryteriów: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a) uzyskał tytuł laureata międzynarodowego lub ogólnopolskiego konkursu wiedzy;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b) uzyskał tytuł laureata międzynarodowego lub ogólnopolskiego konkursu, przesłuchania lub przeglądu w zakresie danej dziedziny sztuki;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c) uczestniczył w pracach zespołów naukowych uzyskujących uznanie na arenie międzynarodowej lub ogólnopolskiej;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d) posiada publikacje w czasopismach naukowych i popularnonaukowych lub wydał własną płytę z nagraniami;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e) uzyskał w reprezentowanej dyscyplinie sportu medalowe miejsce ma imprezie rangi mistrzostw Polski, mistrzostw Europy, mistrzostw świata lub Igrzyskach Olimpijskich;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f) uzyskał znaczące osiągnięcia naukowe, artystyczne lub sportowe, inne niż wymienione w lit. a-e.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4. Warunkiem przyznania stypendium uczniowi, o którym mowa w ust. 2 pkt. 1 jest uzyskanie na świadectwie szkolnym za rok poprzedzający okres przyznania stypendium co najmniej bardzo dobrej oceny zachowania oraz średniej ocen nie niższej niż 4,5 z obowiązkowych zajęć edukacyjnych.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5. Stypendium każdorazowo jest przyznawane na okres nie dłuższy niż od września do czerwca danego roku szkolnego i nie dłuższy niż od października do czerwca danego roku akademickiego. </w:t>
      </w:r>
    </w:p>
    <w:p w:rsidR="00C42C91" w:rsidRDefault="009B0E7B" w:rsidP="00C42C91">
      <w:pPr>
        <w:pStyle w:val="Akapitzlist"/>
        <w:ind w:left="360" w:hanging="76"/>
        <w:jc w:val="both"/>
      </w:pPr>
      <w:r w:rsidRPr="009B0E7B">
        <w:t xml:space="preserve">6. </w:t>
      </w:r>
      <w:r w:rsidR="00C42C91">
        <w:t>Wysokość stypendium uzależnia się od kategorii stypendium, wprowadzonej ze względu na typ szkoły, do której uczęszczał uczeń w roku szkolnym lub student w roku akademickim poprzedzającym okres, na który przyznaje się stypendium:</w:t>
      </w:r>
    </w:p>
    <w:p w:rsidR="00C42C91" w:rsidRDefault="00C42C91" w:rsidP="00C42C91">
      <w:pPr>
        <w:pStyle w:val="Akapitzlist"/>
        <w:numPr>
          <w:ilvl w:val="0"/>
          <w:numId w:val="1"/>
        </w:numPr>
        <w:tabs>
          <w:tab w:val="left" w:pos="567"/>
        </w:tabs>
        <w:ind w:left="567" w:firstLine="0"/>
        <w:jc w:val="both"/>
      </w:pPr>
      <w:r>
        <w:t>500 złotych/miesiąc - dla stypendium I kategorii, przyznawanego studentowi szkoły wyższej/uczelni;</w:t>
      </w:r>
    </w:p>
    <w:p w:rsidR="00C42C91" w:rsidRDefault="00C42C91" w:rsidP="00C42C91">
      <w:pPr>
        <w:pStyle w:val="Akapitzlist"/>
        <w:numPr>
          <w:ilvl w:val="0"/>
          <w:numId w:val="1"/>
        </w:numPr>
        <w:tabs>
          <w:tab w:val="left" w:pos="567"/>
        </w:tabs>
        <w:ind w:left="567" w:firstLine="0"/>
        <w:jc w:val="both"/>
      </w:pPr>
      <w:r>
        <w:lastRenderedPageBreak/>
        <w:t xml:space="preserve">300 złotych/miesiąc - dla stypendium II kategorii, przyznawanego uczniowi szkoły ponadpodstawowej lub </w:t>
      </w:r>
      <w:proofErr w:type="spellStart"/>
      <w:r>
        <w:t>ponadgimnazjalnej</w:t>
      </w:r>
      <w:proofErr w:type="spellEnd"/>
      <w:r>
        <w:t xml:space="preserve">; </w:t>
      </w:r>
    </w:p>
    <w:p w:rsidR="00C42C91" w:rsidRDefault="00C42C91" w:rsidP="00C42C91">
      <w:pPr>
        <w:pStyle w:val="Akapitzlist"/>
        <w:numPr>
          <w:ilvl w:val="0"/>
          <w:numId w:val="1"/>
        </w:numPr>
        <w:tabs>
          <w:tab w:val="left" w:pos="567"/>
        </w:tabs>
        <w:ind w:left="567" w:firstLine="0"/>
        <w:jc w:val="both"/>
      </w:pPr>
      <w:r>
        <w:t>200 złotych/miesiąc - dla stypendium III kategorii, przyznawanego uczniowi szkoły podstawowej.</w:t>
      </w:r>
    </w:p>
    <w:p w:rsidR="009B0E7B" w:rsidRPr="009B0E7B" w:rsidRDefault="009B0E7B" w:rsidP="00C42C91">
      <w:pPr>
        <w:pStyle w:val="Akapitzlist"/>
        <w:ind w:left="0" w:hanging="76"/>
        <w:jc w:val="both"/>
      </w:pPr>
      <w:r w:rsidRPr="009B0E7B">
        <w:t xml:space="preserve">7. Wypłaty stypendium dokonuje się przelewem na konto wskazane we wniosku z góry w terminie do 10 dnia każdego miesiąca.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8. Istnieje możliwość jednorazowej wypłaty stypendium w terminie ustalonym pomiędzy stronami na uzasadniony wniosek stypendysty.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9. W przypadku zbiegu kilku wybitnych wyników osiągniętych w roku szkolnym/akademickim poprzedzającym przyznanie stypendium, uprawniony może otrzymać tylko jedno stypendium.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§ 3.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1. Stypendium przyznaje się na wniosek dyrektora szkoły, rodzica/opiekuna prawnego lub pełnoletniego ucznia/studenta. </w:t>
      </w:r>
    </w:p>
    <w:p w:rsidR="009626DC" w:rsidRDefault="009B0E7B" w:rsidP="009626DC">
      <w:pPr>
        <w:pStyle w:val="Akapitzlist"/>
        <w:tabs>
          <w:tab w:val="left" w:pos="567"/>
        </w:tabs>
        <w:ind w:left="454" w:hanging="425"/>
        <w:jc w:val="both"/>
      </w:pPr>
      <w:r w:rsidRPr="009B0E7B">
        <w:t xml:space="preserve">2. </w:t>
      </w:r>
      <w:r w:rsidR="009626DC">
        <w:t>Wniosek, o którym mowa w ust. 1, składa się w terminie:</w:t>
      </w:r>
    </w:p>
    <w:p w:rsidR="009626DC" w:rsidRDefault="009626DC" w:rsidP="009626DC">
      <w:pPr>
        <w:pStyle w:val="Akapitzlist"/>
        <w:numPr>
          <w:ilvl w:val="0"/>
          <w:numId w:val="2"/>
        </w:numPr>
        <w:ind w:left="567" w:hanging="141"/>
        <w:jc w:val="both"/>
      </w:pPr>
      <w:r>
        <w:t xml:space="preserve">do 5 września, w przypadku stypendiów dla uczniów szkół podstawowych, ponadpodstawowych i </w:t>
      </w:r>
      <w:proofErr w:type="spellStart"/>
      <w:r>
        <w:t>ponadgimnazjalnych</w:t>
      </w:r>
      <w:proofErr w:type="spellEnd"/>
      <w:r>
        <w:t>;</w:t>
      </w:r>
    </w:p>
    <w:p w:rsidR="009626DC" w:rsidRDefault="009626DC" w:rsidP="009626DC">
      <w:pPr>
        <w:pStyle w:val="Akapitzlist"/>
        <w:numPr>
          <w:ilvl w:val="0"/>
          <w:numId w:val="2"/>
        </w:numPr>
        <w:ind w:left="567" w:hanging="141"/>
        <w:jc w:val="both"/>
      </w:pPr>
      <w:r>
        <w:t>do 5 października, w przypadku studentów szkół wyższych/uczelni.</w:t>
      </w:r>
    </w:p>
    <w:p w:rsidR="009B0E7B" w:rsidRPr="009B0E7B" w:rsidRDefault="009B0E7B" w:rsidP="009626DC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3. W roku szkolnym/akademickim 2016/2017 wnioski o przyznanie stypendium mogą być składane do 31 stycznia 2017 roku zgodnie z niniejszą uchwałą.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4. W roku szkolnym/akademickim 2016/2017 za spełnienie kryteriów, o których mowa w § 2 ust. 3 mogą być uznane osiągnięcia uzyskane przez ucznia/studenta w okresie od 1 września 2016 r. do 31 stycznia 2017 roku zgodnie z niniejszą uchwałą.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5. W roku szkolnym/akademickim 2016/2017 stypendia mogą być wypłacane na okres 5 miesięcy tj. od 1 lutego do 30 czerwca 2017 r.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6. Do wniosku o przyznanie stypendium dołącza się: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1) kopię dokumentu potwierdzającego uzyskanie przez ucznia osiągnięć, o których mowa w § 2 ust. 3, pkt. 1 lit. a-d;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2) kopię dokumentu potwierdzającego uzyskanie przez studenta osiągnięć, o których mowa w § 2 ust. 3, pkt. 2 lit. a-e;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3) kopię dokumentu potwierdzającego uzyskanie przez ucznia/studenta innych znaczących osiągnięć edukacyjnych, naukowych, artystycznych lub sportowych, o których mowa w § 2 ust. 3, pkt. 1 lit. e lub w § 2 ust. 3, pkt. 2 lit. f;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4) zaświadczenie wydane przez szkołę </w:t>
      </w:r>
      <w:proofErr w:type="spellStart"/>
      <w:r w:rsidRPr="009B0E7B">
        <w:rPr>
          <w:rFonts w:ascii="Times New Roman" w:hAnsi="Times New Roman" w:cs="Times New Roman"/>
        </w:rPr>
        <w:t>ponadgimnazjalną</w:t>
      </w:r>
      <w:proofErr w:type="spellEnd"/>
      <w:r w:rsidRPr="009B0E7B">
        <w:rPr>
          <w:rFonts w:ascii="Times New Roman" w:hAnsi="Times New Roman" w:cs="Times New Roman"/>
        </w:rPr>
        <w:t xml:space="preserve"> potwierdzające uczęszczanie ucznia do szkoły w roku szkolnym, na który ma być przyzna stypendium lub zaświadczenie wydane przez szkołę wyższą/uczelnię potwierdzające fakt wpisania na listę studentów na rok akademicki, na który ma być przyznane stypendium;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5) kopię świadectwa szkolnego za rok </w:t>
      </w:r>
      <w:proofErr w:type="spellStart"/>
      <w:r w:rsidRPr="009B0E7B">
        <w:rPr>
          <w:rFonts w:ascii="Times New Roman" w:hAnsi="Times New Roman" w:cs="Times New Roman"/>
        </w:rPr>
        <w:t>szkolny</w:t>
      </w:r>
      <w:proofErr w:type="spellEnd"/>
      <w:r w:rsidRPr="009B0E7B">
        <w:rPr>
          <w:rFonts w:ascii="Times New Roman" w:hAnsi="Times New Roman" w:cs="Times New Roman"/>
        </w:rPr>
        <w:t xml:space="preserve">, w którym uczeń uzyskał osiągnięcia upoważniające do przyznania stypendium w roku </w:t>
      </w:r>
      <w:proofErr w:type="spellStart"/>
      <w:r w:rsidRPr="009B0E7B">
        <w:rPr>
          <w:rFonts w:ascii="Times New Roman" w:hAnsi="Times New Roman" w:cs="Times New Roman"/>
        </w:rPr>
        <w:t>szkolny</w:t>
      </w:r>
      <w:proofErr w:type="spellEnd"/>
      <w:r w:rsidRPr="009B0E7B">
        <w:rPr>
          <w:rFonts w:ascii="Times New Roman" w:hAnsi="Times New Roman" w:cs="Times New Roman"/>
        </w:rPr>
        <w:t xml:space="preserve">, lub akademickim, na który ma być przyznane stypendium.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7. Kopie dokumentów, których mowa w ust. 6 pkt. 1-3 i 5 potwierdza za zgodność z oryginałem dyrektor szkoły wystawiającej świadectwo szkolne lub upoważniony pracownik szkoły wyższej/ uczelni.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>8. Wzór wniosku o przyznanie stypendium stanowi załącznik do Regulaminu.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 § 4.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1. Złożone wnioski podlegają ocenie formalnej i merytorycznej, której dokonuje Komisja w terminie 14 dni od upływu terminu składania wniosków.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2. Komisję powołuje Wójt Gminy z przedstawicieli organów i jednostek organizacyjnych </w:t>
      </w:r>
      <w:proofErr w:type="spellStart"/>
      <w:r w:rsidRPr="009B0E7B">
        <w:rPr>
          <w:rFonts w:ascii="Times New Roman" w:hAnsi="Times New Roman" w:cs="Times New Roman"/>
        </w:rPr>
        <w:t>gminy</w:t>
      </w:r>
      <w:proofErr w:type="spellEnd"/>
      <w:r w:rsidRPr="009B0E7B">
        <w:rPr>
          <w:rFonts w:ascii="Times New Roman" w:hAnsi="Times New Roman" w:cs="Times New Roman"/>
        </w:rPr>
        <w:t xml:space="preserve">.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3. Wnioski niespełniające wymogów formalnych zostają odrzucone.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4. Komisja nie ma obowiązku wzywania wnioskodawcy do uzupełnienia braków formalnych we wniosku.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5. Po dokonaniu oceny merytorycznej Komisja przedstawia Wójtowi opinię w zakresie zasadności przyznania Stypendium.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6. W przypadku większej liczby wniosków Komisja sporządza listę zawierającą imię i nazwisko ucznia/studenta oraz informacje o jego osiągnięciach.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lastRenderedPageBreak/>
        <w:t xml:space="preserve">7. Opinia Komisji nie jest wiążąca dla Wójta Gminy.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§ 5.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1. Decyzję o przyznaniu stypendium i terminach jego przekazywania podejmuje Wójt Gminy w terminie 14 dni od daty otrzymania opinii Komisji. </w:t>
      </w:r>
    </w:p>
    <w:p w:rsidR="001D680D" w:rsidRDefault="009B0E7B">
      <w:pPr>
        <w:rPr>
          <w:rFonts w:ascii="Times New Roman" w:hAnsi="Times New Roman" w:cs="Times New Roman"/>
        </w:rPr>
      </w:pPr>
      <w:r w:rsidRPr="001D680D">
        <w:rPr>
          <w:rFonts w:ascii="Times New Roman" w:hAnsi="Times New Roman" w:cs="Times New Roman"/>
        </w:rPr>
        <w:t xml:space="preserve">2. </w:t>
      </w:r>
      <w:r w:rsidR="001D680D" w:rsidRPr="001D680D">
        <w:rPr>
          <w:rFonts w:ascii="Times New Roman" w:hAnsi="Times New Roman" w:cs="Times New Roman"/>
        </w:rPr>
        <w:t>Informację o przyznaniu stypendium przekazuje się pisemnie Wnioskodawcy, a w przypadku składania wniosku przez dyrektora szkoły również rodzicowi/opiekunowi prawnemu ucznia niepełnoletniego.</w:t>
      </w:r>
    </w:p>
    <w:p w:rsidR="009B0E7B" w:rsidRPr="001D680D" w:rsidRDefault="009B0E7B">
      <w:pPr>
        <w:rPr>
          <w:rFonts w:ascii="Times New Roman" w:hAnsi="Times New Roman" w:cs="Times New Roman"/>
        </w:rPr>
      </w:pPr>
      <w:r w:rsidRPr="001D680D">
        <w:rPr>
          <w:rFonts w:ascii="Times New Roman" w:hAnsi="Times New Roman" w:cs="Times New Roman"/>
        </w:rPr>
        <w:t>3. Listę uczniów/studentów, którym przyznano Stypendium podaje się do publicznej wiadomości.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 § 6.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1. Uczeń/student traci prawo do Stypendium w przypadku: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1) zrzeczenia się prawa do Stypendium;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2) przerwania nauki w szkole, szkole wyższej/uczelni;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3) skreślenia z listy uczniów lub studentów;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4) zmiany miejsca zamieszkania poza obszar </w:t>
      </w:r>
      <w:proofErr w:type="spellStart"/>
      <w:r w:rsidRPr="009B0E7B">
        <w:rPr>
          <w:rFonts w:ascii="Times New Roman" w:hAnsi="Times New Roman" w:cs="Times New Roman"/>
        </w:rPr>
        <w:t>gminy</w:t>
      </w:r>
      <w:proofErr w:type="spellEnd"/>
      <w:r w:rsidRPr="009B0E7B">
        <w:rPr>
          <w:rFonts w:ascii="Times New Roman" w:hAnsi="Times New Roman" w:cs="Times New Roman"/>
        </w:rPr>
        <w:t xml:space="preserve"> Kłaj.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2. Rodzic/opiekun prawny ucznia lub pełnoletni uczeń/student są obowiązani niezwłocznie powiadomić Wójta Gminy o zajściu okoliczności, o których mowa w ust. 1.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3. Przepis ust. 2 stosuje się odpowiednio do dyrektora szkoły, w przypadku gdy dyrektor poweźmie informacje o zajściu okoliczności, o których mowa w ust.1.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 4. Decyzję o wstrzymaniu Stypendium podejmuje Wójt Gminy. </w:t>
      </w:r>
    </w:p>
    <w:p w:rsidR="009B0E7B" w:rsidRPr="009B0E7B" w:rsidRDefault="009B0E7B">
      <w:pPr>
        <w:rPr>
          <w:rFonts w:ascii="Times New Roman" w:hAnsi="Times New Roman" w:cs="Times New Roman"/>
        </w:rPr>
      </w:pPr>
      <w:r w:rsidRPr="009B0E7B">
        <w:rPr>
          <w:rFonts w:ascii="Times New Roman" w:hAnsi="Times New Roman" w:cs="Times New Roman"/>
        </w:rPr>
        <w:t xml:space="preserve">5. Wstrzymanie wypłaty Stypendium w przypadkach, o których mowa w ust. 1, następuje ze skutkiem od pierwszego dnia miesiąca następującego po miesiącu, w którym zaistniały okoliczności powodujące utratę prawa do stypendium. </w:t>
      </w:r>
    </w:p>
    <w:p w:rsidR="001D680D" w:rsidRDefault="009B0E7B" w:rsidP="001D680D">
      <w:pPr>
        <w:pStyle w:val="Akapitzlist"/>
        <w:ind w:left="0"/>
        <w:jc w:val="both"/>
      </w:pPr>
      <w:r w:rsidRPr="009B0E7B">
        <w:t xml:space="preserve">6. </w:t>
      </w:r>
      <w:r w:rsidR="001D680D">
        <w:t>Stypendium  wypłacone po zaistnieniu okoliczności, o  których mowa w ust. 1, traktuje się jako świadczenie nienależne.”.</w:t>
      </w:r>
    </w:p>
    <w:p w:rsidR="009B0E7B" w:rsidRPr="009B0E7B" w:rsidRDefault="009B0E7B">
      <w:pPr>
        <w:rPr>
          <w:rFonts w:ascii="Times New Roman" w:hAnsi="Times New Roman" w:cs="Times New Roman"/>
        </w:rPr>
      </w:pPr>
    </w:p>
    <w:p w:rsidR="009B0E7B" w:rsidRPr="009B0E7B" w:rsidRDefault="009B0E7B">
      <w:pPr>
        <w:rPr>
          <w:rFonts w:ascii="Times New Roman" w:hAnsi="Times New Roman" w:cs="Times New Roman"/>
        </w:rPr>
      </w:pPr>
    </w:p>
    <w:p w:rsidR="009B0E7B" w:rsidRPr="009B0E7B" w:rsidRDefault="009B0E7B">
      <w:pPr>
        <w:rPr>
          <w:rFonts w:ascii="Times New Roman" w:hAnsi="Times New Roman" w:cs="Times New Roman"/>
        </w:rPr>
      </w:pPr>
    </w:p>
    <w:p w:rsidR="009B0E7B" w:rsidRPr="001D680D" w:rsidRDefault="009B0E7B" w:rsidP="001D680D">
      <w:pPr>
        <w:jc w:val="right"/>
        <w:rPr>
          <w:rFonts w:ascii="Times New Roman" w:hAnsi="Times New Roman" w:cs="Times New Roman"/>
          <w:i/>
        </w:rPr>
      </w:pPr>
      <w:r w:rsidRPr="001D680D">
        <w:rPr>
          <w:rFonts w:ascii="Times New Roman" w:hAnsi="Times New Roman" w:cs="Times New Roman"/>
          <w:i/>
        </w:rPr>
        <w:t xml:space="preserve">Przewodniczący Rady Gminy </w:t>
      </w:r>
    </w:p>
    <w:p w:rsidR="00F77FF6" w:rsidRPr="001D680D" w:rsidRDefault="009B0E7B" w:rsidP="001D680D">
      <w:pPr>
        <w:jc w:val="right"/>
        <w:rPr>
          <w:rFonts w:ascii="Times New Roman" w:hAnsi="Times New Roman" w:cs="Times New Roman"/>
          <w:i/>
        </w:rPr>
      </w:pPr>
      <w:r w:rsidRPr="001D680D">
        <w:rPr>
          <w:rFonts w:ascii="Times New Roman" w:hAnsi="Times New Roman" w:cs="Times New Roman"/>
          <w:i/>
        </w:rPr>
        <w:t>Sylwester Skoczek</w:t>
      </w:r>
    </w:p>
    <w:sectPr w:rsidR="00F77FF6" w:rsidRPr="001D680D" w:rsidSect="00F77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D1145"/>
    <w:multiLevelType w:val="hybridMultilevel"/>
    <w:tmpl w:val="4A6EC8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F111E8"/>
    <w:multiLevelType w:val="hybridMultilevel"/>
    <w:tmpl w:val="2A7E6CD0"/>
    <w:lvl w:ilvl="0" w:tplc="11E835AC">
      <w:start w:val="1"/>
      <w:numFmt w:val="decimal"/>
      <w:lvlText w:val="%1)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6F1115"/>
    <w:multiLevelType w:val="hybridMultilevel"/>
    <w:tmpl w:val="50EA7550"/>
    <w:lvl w:ilvl="0" w:tplc="11E835AC">
      <w:start w:val="1"/>
      <w:numFmt w:val="decimal"/>
      <w:lvlText w:val="%1)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0E7B"/>
    <w:rsid w:val="00096735"/>
    <w:rsid w:val="00147897"/>
    <w:rsid w:val="001A30DE"/>
    <w:rsid w:val="001D680D"/>
    <w:rsid w:val="005E0374"/>
    <w:rsid w:val="007914CE"/>
    <w:rsid w:val="00911CDC"/>
    <w:rsid w:val="009626DC"/>
    <w:rsid w:val="009B0E7B"/>
    <w:rsid w:val="00C42C91"/>
    <w:rsid w:val="00CC5899"/>
    <w:rsid w:val="00F43B75"/>
    <w:rsid w:val="00F77FF6"/>
    <w:rsid w:val="00F8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F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6DC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1244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2022-07-07T12:15:00Z</dcterms:created>
  <dcterms:modified xsi:type="dcterms:W3CDTF">2022-07-07T12:15:00Z</dcterms:modified>
</cp:coreProperties>
</file>